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73C8C" w14:textId="77777777" w:rsidR="00371564" w:rsidRDefault="00371564">
      <w:pPr>
        <w:rPr>
          <w:rFonts w:cstheme="minorHAnsi"/>
          <w:b/>
          <w:sz w:val="24"/>
          <w:szCs w:val="24"/>
        </w:rPr>
      </w:pPr>
      <w:bookmarkStart w:id="0" w:name="_GoBack"/>
      <w:bookmarkEnd w:id="0"/>
      <w:r>
        <w:rPr>
          <w:rFonts w:cstheme="minorHAnsi"/>
          <w:b/>
          <w:sz w:val="24"/>
          <w:szCs w:val="24"/>
        </w:rPr>
        <w:t>KONFERENCJA:</w:t>
      </w:r>
    </w:p>
    <w:p w14:paraId="67FAD3A6" w14:textId="77777777" w:rsidR="002F27A4" w:rsidRDefault="0037156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Kształcenie w zawodach ekonomiczno-administracyjnych</w:t>
      </w:r>
      <w:r w:rsidR="00E060B4">
        <w:rPr>
          <w:rFonts w:cstheme="minorHAnsi"/>
          <w:b/>
          <w:sz w:val="24"/>
          <w:szCs w:val="24"/>
        </w:rPr>
        <w:t xml:space="preserve"> – potrzeby pracodawców i szkół branżowych</w:t>
      </w:r>
    </w:p>
    <w:p w14:paraId="1C966CD6" w14:textId="77777777" w:rsidR="00E060B4" w:rsidRDefault="00E060B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Termin: </w:t>
      </w:r>
    </w:p>
    <w:p w14:paraId="51DA05F0" w14:textId="77777777" w:rsidR="00E060B4" w:rsidRDefault="00E060B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21 lutego 2020 r. </w:t>
      </w:r>
    </w:p>
    <w:p w14:paraId="3422AADE" w14:textId="77777777" w:rsidR="00E060B4" w:rsidRPr="00E060B4" w:rsidRDefault="00E060B4" w:rsidP="00B7162E">
      <w:pPr>
        <w:rPr>
          <w:rFonts w:cstheme="minorHAnsi"/>
          <w:b/>
          <w:sz w:val="24"/>
          <w:szCs w:val="24"/>
        </w:rPr>
      </w:pPr>
      <w:r w:rsidRPr="00E060B4">
        <w:rPr>
          <w:rFonts w:cstheme="minorHAnsi"/>
          <w:b/>
          <w:sz w:val="24"/>
          <w:szCs w:val="24"/>
        </w:rPr>
        <w:t>Miejsce:</w:t>
      </w:r>
    </w:p>
    <w:p w14:paraId="3101E8F5" w14:textId="77777777" w:rsidR="007073EA" w:rsidRDefault="00E060B4" w:rsidP="00B7162E">
      <w:pPr>
        <w:rPr>
          <w:rFonts w:cstheme="minorHAnsi"/>
          <w:b/>
          <w:sz w:val="24"/>
          <w:szCs w:val="24"/>
        </w:rPr>
      </w:pPr>
      <w:r w:rsidRPr="00E060B4">
        <w:rPr>
          <w:rFonts w:cstheme="minorHAnsi"/>
          <w:b/>
          <w:sz w:val="24"/>
          <w:szCs w:val="24"/>
        </w:rPr>
        <w:t xml:space="preserve">Stowarzyszeniem Księgowych </w:t>
      </w:r>
      <w:r w:rsidR="00B71ECA">
        <w:rPr>
          <w:rFonts w:cstheme="minorHAnsi"/>
          <w:b/>
          <w:sz w:val="24"/>
          <w:szCs w:val="24"/>
        </w:rPr>
        <w:t>w</w:t>
      </w:r>
      <w:r w:rsidRPr="00E060B4">
        <w:rPr>
          <w:rFonts w:cstheme="minorHAnsi"/>
          <w:b/>
          <w:sz w:val="24"/>
          <w:szCs w:val="24"/>
        </w:rPr>
        <w:t xml:space="preserve"> Polsce Oddział Wielkopolski w Poznaniu, ul. Ziębicka 18, 60-164 Poznań</w:t>
      </w:r>
    </w:p>
    <w:p w14:paraId="3152BE78" w14:textId="77777777" w:rsidR="00E060B4" w:rsidRPr="00E060B4" w:rsidRDefault="00E060B4" w:rsidP="00B7162E">
      <w:pPr>
        <w:rPr>
          <w:rFonts w:cstheme="minorHAnsi"/>
          <w:b/>
          <w:sz w:val="24"/>
          <w:szCs w:val="24"/>
        </w:rPr>
      </w:pPr>
    </w:p>
    <w:p w14:paraId="4E61D5AA" w14:textId="77777777" w:rsidR="00B7162E" w:rsidRPr="007073EA" w:rsidRDefault="007073EA" w:rsidP="003E5433">
      <w:pPr>
        <w:spacing w:after="0"/>
        <w:rPr>
          <w:rFonts w:cstheme="minorHAnsi"/>
          <w:b/>
          <w:sz w:val="24"/>
          <w:szCs w:val="24"/>
        </w:rPr>
      </w:pPr>
      <w:r w:rsidRPr="007073EA">
        <w:rPr>
          <w:rFonts w:cstheme="minorHAnsi"/>
          <w:b/>
          <w:sz w:val="24"/>
          <w:szCs w:val="24"/>
        </w:rPr>
        <w:t xml:space="preserve">Zawody, których dotyczy </w:t>
      </w:r>
      <w:r w:rsidR="00E060B4">
        <w:rPr>
          <w:rFonts w:cstheme="minorHAnsi"/>
          <w:b/>
          <w:sz w:val="24"/>
          <w:szCs w:val="24"/>
        </w:rPr>
        <w:t>wydarzenie</w:t>
      </w:r>
      <w:r w:rsidR="00B7162E" w:rsidRPr="007073EA">
        <w:rPr>
          <w:rFonts w:cstheme="minorHAnsi"/>
          <w:b/>
          <w:sz w:val="24"/>
          <w:szCs w:val="24"/>
        </w:rPr>
        <w:t>:</w:t>
      </w:r>
    </w:p>
    <w:p w14:paraId="1A4EACF5" w14:textId="77777777" w:rsidR="007073EA" w:rsidRDefault="00B7162E" w:rsidP="003E5433">
      <w:pPr>
        <w:spacing w:after="0"/>
        <w:rPr>
          <w:rFonts w:cstheme="minorHAnsi"/>
          <w:sz w:val="24"/>
          <w:szCs w:val="24"/>
        </w:rPr>
      </w:pPr>
      <w:r w:rsidRPr="007073EA">
        <w:rPr>
          <w:rFonts w:cstheme="minorHAnsi"/>
          <w:sz w:val="24"/>
          <w:szCs w:val="24"/>
        </w:rPr>
        <w:t>1) administracja i prace biurowe:</w:t>
      </w:r>
      <w:r w:rsidR="007073EA" w:rsidRPr="007073EA">
        <w:rPr>
          <w:rFonts w:cstheme="minorHAnsi"/>
          <w:sz w:val="24"/>
          <w:szCs w:val="24"/>
        </w:rPr>
        <w:t xml:space="preserve"> </w:t>
      </w:r>
      <w:r w:rsidR="002408BC" w:rsidRPr="007073EA">
        <w:rPr>
          <w:rFonts w:cstheme="minorHAnsi"/>
          <w:b/>
          <w:sz w:val="24"/>
          <w:szCs w:val="24"/>
        </w:rPr>
        <w:t>technik administracji</w:t>
      </w:r>
      <w:r w:rsidR="007073EA">
        <w:rPr>
          <w:rFonts w:cstheme="minorHAnsi"/>
          <w:b/>
          <w:sz w:val="24"/>
          <w:szCs w:val="24"/>
        </w:rPr>
        <w:t>, t</w:t>
      </w:r>
      <w:r w:rsidRPr="007073EA">
        <w:rPr>
          <w:rFonts w:cstheme="minorHAnsi"/>
          <w:b/>
          <w:sz w:val="24"/>
          <w:szCs w:val="24"/>
        </w:rPr>
        <w:t>echnik prac biurowych</w:t>
      </w:r>
      <w:r w:rsidR="007073EA">
        <w:rPr>
          <w:rFonts w:cstheme="minorHAnsi"/>
          <w:sz w:val="24"/>
          <w:szCs w:val="24"/>
        </w:rPr>
        <w:t xml:space="preserve"> </w:t>
      </w:r>
    </w:p>
    <w:p w14:paraId="574DF072" w14:textId="77777777" w:rsidR="007073EA" w:rsidRPr="007073EA" w:rsidRDefault="00B7162E" w:rsidP="003E5433">
      <w:pPr>
        <w:spacing w:after="0"/>
        <w:rPr>
          <w:rFonts w:cstheme="minorHAnsi"/>
          <w:sz w:val="24"/>
          <w:szCs w:val="24"/>
        </w:rPr>
      </w:pPr>
      <w:r w:rsidRPr="007073EA">
        <w:rPr>
          <w:rFonts w:cstheme="minorHAnsi"/>
          <w:sz w:val="24"/>
          <w:szCs w:val="24"/>
        </w:rPr>
        <w:t>2) archiwistyka:</w:t>
      </w:r>
      <w:r w:rsidR="002408BC" w:rsidRPr="007073EA">
        <w:rPr>
          <w:rFonts w:cstheme="minorHAnsi"/>
          <w:sz w:val="24"/>
          <w:szCs w:val="24"/>
        </w:rPr>
        <w:t xml:space="preserve"> </w:t>
      </w:r>
      <w:r w:rsidR="002408BC" w:rsidRPr="007073EA">
        <w:rPr>
          <w:rFonts w:cstheme="minorHAnsi"/>
          <w:b/>
          <w:sz w:val="24"/>
          <w:szCs w:val="24"/>
        </w:rPr>
        <w:t>technik archiwista</w:t>
      </w:r>
      <w:r w:rsidR="002408BC" w:rsidRPr="007073EA">
        <w:rPr>
          <w:rFonts w:cstheme="minorHAnsi"/>
          <w:sz w:val="24"/>
          <w:szCs w:val="24"/>
        </w:rPr>
        <w:t xml:space="preserve"> </w:t>
      </w:r>
    </w:p>
    <w:p w14:paraId="640E1D27" w14:textId="77777777" w:rsidR="00B7162E" w:rsidRPr="007073EA" w:rsidRDefault="00B7162E" w:rsidP="003E5433">
      <w:pPr>
        <w:spacing w:after="0"/>
        <w:rPr>
          <w:rFonts w:cstheme="minorHAnsi"/>
          <w:sz w:val="24"/>
          <w:szCs w:val="24"/>
        </w:rPr>
      </w:pPr>
      <w:r w:rsidRPr="007073EA">
        <w:rPr>
          <w:rFonts w:cstheme="minorHAnsi"/>
          <w:sz w:val="24"/>
          <w:szCs w:val="24"/>
        </w:rPr>
        <w:t>3) ekonomia i rachunkowość:</w:t>
      </w:r>
      <w:r w:rsidR="007073EA" w:rsidRPr="007073EA">
        <w:rPr>
          <w:rFonts w:cstheme="minorHAnsi"/>
          <w:sz w:val="24"/>
          <w:szCs w:val="24"/>
        </w:rPr>
        <w:t xml:space="preserve"> </w:t>
      </w:r>
      <w:r w:rsidR="002408BC" w:rsidRPr="007073EA">
        <w:rPr>
          <w:rFonts w:cstheme="minorHAnsi"/>
          <w:b/>
          <w:sz w:val="24"/>
          <w:szCs w:val="24"/>
        </w:rPr>
        <w:t>technik ekonomista</w:t>
      </w:r>
      <w:r w:rsidR="007073EA">
        <w:rPr>
          <w:rFonts w:cstheme="minorHAnsi"/>
          <w:sz w:val="24"/>
          <w:szCs w:val="24"/>
        </w:rPr>
        <w:t xml:space="preserve">, </w:t>
      </w:r>
      <w:r w:rsidRPr="007073EA">
        <w:rPr>
          <w:rFonts w:cstheme="minorHAnsi"/>
          <w:b/>
          <w:sz w:val="24"/>
          <w:szCs w:val="24"/>
        </w:rPr>
        <w:t>technik rachunkowośc</w:t>
      </w:r>
      <w:r w:rsidR="002408BC" w:rsidRPr="007073EA">
        <w:rPr>
          <w:rFonts w:cstheme="minorHAnsi"/>
          <w:b/>
          <w:sz w:val="24"/>
          <w:szCs w:val="24"/>
        </w:rPr>
        <w:t>i</w:t>
      </w:r>
      <w:r w:rsidR="007073EA">
        <w:rPr>
          <w:rFonts w:cstheme="minorHAnsi"/>
          <w:sz w:val="24"/>
          <w:szCs w:val="24"/>
        </w:rPr>
        <w:t xml:space="preserve">, </w:t>
      </w:r>
      <w:r w:rsidRPr="007073EA">
        <w:rPr>
          <w:rFonts w:cstheme="minorHAnsi"/>
          <w:b/>
          <w:sz w:val="24"/>
          <w:szCs w:val="24"/>
        </w:rPr>
        <w:t>technik usł</w:t>
      </w:r>
      <w:r w:rsidR="002408BC" w:rsidRPr="007073EA">
        <w:rPr>
          <w:rFonts w:cstheme="minorHAnsi"/>
          <w:b/>
          <w:sz w:val="24"/>
          <w:szCs w:val="24"/>
        </w:rPr>
        <w:t>ug pocztowych i finansowych</w:t>
      </w:r>
      <w:r w:rsidR="002408BC" w:rsidRPr="007073EA">
        <w:rPr>
          <w:rFonts w:cstheme="minorHAnsi"/>
          <w:sz w:val="24"/>
          <w:szCs w:val="24"/>
        </w:rPr>
        <w:t xml:space="preserve"> </w:t>
      </w:r>
    </w:p>
    <w:p w14:paraId="0C8155E9" w14:textId="77777777" w:rsidR="006B09E5" w:rsidRDefault="006B09E5" w:rsidP="003E5433">
      <w:pPr>
        <w:spacing w:after="0"/>
        <w:rPr>
          <w:rFonts w:cstheme="minorHAnsi"/>
          <w:sz w:val="24"/>
          <w:szCs w:val="24"/>
        </w:rPr>
      </w:pPr>
    </w:p>
    <w:p w14:paraId="58C97EF8" w14:textId="77777777" w:rsidR="003E5433" w:rsidRDefault="003E5433" w:rsidP="003E5433">
      <w:pPr>
        <w:spacing w:after="0"/>
        <w:rPr>
          <w:rFonts w:cstheme="minorHAnsi"/>
          <w:sz w:val="24"/>
          <w:szCs w:val="24"/>
        </w:rPr>
      </w:pPr>
      <w:r w:rsidRPr="003E5433">
        <w:rPr>
          <w:rFonts w:cstheme="minorHAnsi"/>
          <w:b/>
          <w:sz w:val="24"/>
          <w:szCs w:val="24"/>
        </w:rPr>
        <w:t>Uczestnicy konferencji:</w:t>
      </w:r>
      <w:r>
        <w:rPr>
          <w:rFonts w:cstheme="minorHAnsi"/>
          <w:sz w:val="24"/>
          <w:szCs w:val="24"/>
        </w:rPr>
        <w:t xml:space="preserve"> przedstawiciele szkół kształcących w w/w zawodach, pracodawcy, przedstawiciele administracji</w:t>
      </w:r>
    </w:p>
    <w:p w14:paraId="4518DA31" w14:textId="77777777" w:rsidR="006B09E5" w:rsidRDefault="006B09E5" w:rsidP="003E5433">
      <w:pPr>
        <w:spacing w:after="0"/>
        <w:rPr>
          <w:rFonts w:cstheme="minorHAnsi"/>
          <w:sz w:val="24"/>
          <w:szCs w:val="24"/>
        </w:rPr>
      </w:pPr>
    </w:p>
    <w:p w14:paraId="65776B6E" w14:textId="77777777" w:rsidR="007073EA" w:rsidRDefault="007073EA" w:rsidP="003E5433">
      <w:pPr>
        <w:spacing w:after="0"/>
        <w:rPr>
          <w:rFonts w:cstheme="minorHAnsi"/>
          <w:sz w:val="24"/>
          <w:szCs w:val="24"/>
        </w:rPr>
      </w:pPr>
      <w:r w:rsidRPr="007073EA">
        <w:rPr>
          <w:rFonts w:cstheme="minorHAnsi"/>
          <w:b/>
          <w:sz w:val="24"/>
          <w:szCs w:val="24"/>
        </w:rPr>
        <w:t>Cel konferencji:</w:t>
      </w:r>
      <w:r>
        <w:rPr>
          <w:rFonts w:cstheme="minorHAnsi"/>
          <w:sz w:val="24"/>
          <w:szCs w:val="24"/>
        </w:rPr>
        <w:t xml:space="preserve"> konsultacje i wypracowanie ostatecznej wersji rekomendacji do zmian w przepisach prawa oświ</w:t>
      </w:r>
      <w:r w:rsidR="003E5433">
        <w:rPr>
          <w:rFonts w:cstheme="minorHAnsi"/>
          <w:sz w:val="24"/>
          <w:szCs w:val="24"/>
        </w:rPr>
        <w:t>atowego dla branży ekonomiczno-administracyjnej</w:t>
      </w:r>
    </w:p>
    <w:p w14:paraId="31614ECD" w14:textId="77777777" w:rsidR="006B09E5" w:rsidRDefault="006B09E5" w:rsidP="00B7162E">
      <w:pPr>
        <w:rPr>
          <w:rFonts w:cstheme="minorHAnsi"/>
          <w:b/>
          <w:sz w:val="24"/>
          <w:szCs w:val="24"/>
        </w:rPr>
      </w:pPr>
    </w:p>
    <w:p w14:paraId="7D18E144" w14:textId="77777777" w:rsidR="00E060B4" w:rsidRDefault="00E060B4" w:rsidP="00B7162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Program konferencji:</w:t>
      </w:r>
    </w:p>
    <w:p w14:paraId="3E86E2E4" w14:textId="77777777" w:rsidR="007B2C2E" w:rsidRDefault="007B2C2E" w:rsidP="007B2C2E">
      <w:r>
        <w:t xml:space="preserve">10:00 – 10:30 </w:t>
      </w:r>
      <w:r>
        <w:tab/>
      </w:r>
      <w:r w:rsidRPr="00D47F97">
        <w:rPr>
          <w:b/>
        </w:rPr>
        <w:t>Rejestracja</w:t>
      </w:r>
    </w:p>
    <w:p w14:paraId="57BB21F6" w14:textId="77777777" w:rsidR="007B2C2E" w:rsidRDefault="007B2C2E" w:rsidP="007B2C2E">
      <w:r>
        <w:t xml:space="preserve">10:30 – </w:t>
      </w:r>
      <w:r w:rsidR="00E83A9B">
        <w:t>10:45</w:t>
      </w:r>
      <w:r w:rsidR="00E83A9B">
        <w:tab/>
      </w:r>
      <w:r w:rsidR="00D47F97" w:rsidRPr="00D47F97">
        <w:rPr>
          <w:b/>
        </w:rPr>
        <w:t>Powitanie</w:t>
      </w:r>
      <w:r w:rsidRPr="00D47F97">
        <w:rPr>
          <w:b/>
        </w:rPr>
        <w:t xml:space="preserve"> </w:t>
      </w:r>
      <w:r w:rsidR="001A0136">
        <w:rPr>
          <w:b/>
        </w:rPr>
        <w:t>i otwarcie konferencji</w:t>
      </w:r>
    </w:p>
    <w:p w14:paraId="4112D21A" w14:textId="77777777" w:rsidR="007B2C2E" w:rsidRDefault="007B2C2E" w:rsidP="007B2C2E">
      <w:pPr>
        <w:pStyle w:val="Akapitzlist"/>
        <w:numPr>
          <w:ilvl w:val="0"/>
          <w:numId w:val="7"/>
        </w:numPr>
        <w:ind w:left="2124" w:hanging="348"/>
      </w:pPr>
      <w:r>
        <w:t>Małgorzata Animucka, Prezes Zarządu, Wielkopolski Związek Pracodawców Lewiatan</w:t>
      </w:r>
    </w:p>
    <w:p w14:paraId="0A131354" w14:textId="77777777" w:rsidR="007B2C2E" w:rsidRDefault="00D2477B" w:rsidP="007B2C2E">
      <w:pPr>
        <w:pStyle w:val="Akapitzlist"/>
        <w:numPr>
          <w:ilvl w:val="0"/>
          <w:numId w:val="7"/>
        </w:numPr>
        <w:ind w:left="2124" w:hanging="348"/>
      </w:pPr>
      <w:r w:rsidRPr="0052064A">
        <w:t xml:space="preserve">Prof. Wiktor </w:t>
      </w:r>
      <w:proofErr w:type="spellStart"/>
      <w:r w:rsidRPr="0052064A">
        <w:t>Gabruszewicz</w:t>
      </w:r>
      <w:proofErr w:type="spellEnd"/>
      <w:r w:rsidR="007B2C2E" w:rsidRPr="0052064A">
        <w:t xml:space="preserve">, </w:t>
      </w:r>
      <w:r w:rsidRPr="0052064A">
        <w:t>Prezes</w:t>
      </w:r>
      <w:r>
        <w:t xml:space="preserve"> Zarządu </w:t>
      </w:r>
      <w:r w:rsidR="007B2C2E" w:rsidRPr="007B2C2E">
        <w:t xml:space="preserve">Stowarzyszenie Księgowych </w:t>
      </w:r>
      <w:r>
        <w:br/>
      </w:r>
      <w:r w:rsidR="007B2C2E" w:rsidRPr="007B2C2E">
        <w:t>w Polsce Oddział Wielkopolski w Poznaniu</w:t>
      </w:r>
    </w:p>
    <w:p w14:paraId="18D935DD" w14:textId="77777777" w:rsidR="00D77CC3" w:rsidRPr="00D47F97" w:rsidRDefault="00D77CC3" w:rsidP="00D77CC3">
      <w:pPr>
        <w:shd w:val="clear" w:color="auto" w:fill="FFFFFF"/>
        <w:spacing w:before="240" w:after="150" w:line="276" w:lineRule="auto"/>
        <w:ind w:left="1410" w:hanging="1410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t>10:</w:t>
      </w:r>
      <w:r w:rsidR="00E83A9B">
        <w:t>45 – 12:00</w:t>
      </w:r>
      <w:r>
        <w:tab/>
      </w:r>
      <w:r w:rsidR="00C25FE7" w:rsidRPr="00D47F97">
        <w:rPr>
          <w:b/>
        </w:rPr>
        <w:t xml:space="preserve">Efektywna współpraca szkół i pracodawców kształcących w sektorze ekonomiczno-społecznym </w:t>
      </w:r>
      <w:r w:rsidRPr="00D47F97">
        <w:rPr>
          <w:b/>
        </w:rPr>
        <w:t>- kluczowe wyzwania i czynniki sukcesu – panel dyskusyjny</w:t>
      </w:r>
      <w:r w:rsidRPr="00D47F97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</w:t>
      </w:r>
    </w:p>
    <w:p w14:paraId="5FF4298A" w14:textId="77777777" w:rsidR="00D77CC3" w:rsidRPr="00D77CC3" w:rsidRDefault="00D77CC3" w:rsidP="00D77CC3">
      <w:pPr>
        <w:pStyle w:val="Akapitzlist"/>
        <w:numPr>
          <w:ilvl w:val="0"/>
          <w:numId w:val="7"/>
        </w:numPr>
        <w:ind w:left="2124" w:hanging="348"/>
      </w:pPr>
      <w:r w:rsidRPr="00D77CC3">
        <w:t>Tomasz Lach, członek Zarządu i Przewodniczący Komisji Edukacyjnej Oddziału Wielkopolskiego w Poznaniu Stowarzyszenia Księgowych w Polsce, nauczyciel w Zespole Szkół Handlowych im. Bohaterów Poznańskiego Czerwca ’56 w Poznaniu.</w:t>
      </w:r>
    </w:p>
    <w:p w14:paraId="34EA6D33" w14:textId="77777777" w:rsidR="00D77CC3" w:rsidRPr="00D77CC3" w:rsidRDefault="00D77CC3" w:rsidP="00D77CC3">
      <w:pPr>
        <w:pStyle w:val="Akapitzlist"/>
        <w:numPr>
          <w:ilvl w:val="0"/>
          <w:numId w:val="7"/>
        </w:numPr>
        <w:ind w:left="2124" w:hanging="348"/>
      </w:pPr>
      <w:r w:rsidRPr="00D77CC3">
        <w:t>Anna Pawlak, nauczyciel w Zespole Szkól Ekonomicznych im. Stanisława Staszica w Poznaniu, Koordynator Ogólnopolskiego Turnieju Talentów Akademia Księgowego.</w:t>
      </w:r>
    </w:p>
    <w:p w14:paraId="206BFDBE" w14:textId="77777777" w:rsidR="00D77CC3" w:rsidRDefault="00E83A9B" w:rsidP="00D77CC3">
      <w:pPr>
        <w:pStyle w:val="Akapitzlist"/>
        <w:numPr>
          <w:ilvl w:val="0"/>
          <w:numId w:val="7"/>
        </w:numPr>
        <w:ind w:left="2124" w:hanging="348"/>
      </w:pPr>
      <w:r>
        <w:lastRenderedPageBreak/>
        <w:t>Jacek Kulik</w:t>
      </w:r>
      <w:r w:rsidR="00C25FE7">
        <w:t>,</w:t>
      </w:r>
      <w:r>
        <w:t xml:space="preserve"> członek Rady Związku Wielkopolskiego Związku Pracodawców Lewiatan</w:t>
      </w:r>
    </w:p>
    <w:p w14:paraId="69F22F0C" w14:textId="77777777" w:rsidR="00E83A9B" w:rsidRDefault="00E83A9B" w:rsidP="00D77CC3">
      <w:pPr>
        <w:pStyle w:val="Akapitzlist"/>
        <w:numPr>
          <w:ilvl w:val="0"/>
          <w:numId w:val="7"/>
        </w:numPr>
        <w:ind w:left="2124" w:hanging="348"/>
      </w:pPr>
      <w:r>
        <w:t>Przedstawiciel/ka Ministerstwa Finansów</w:t>
      </w:r>
    </w:p>
    <w:p w14:paraId="0B03D513" w14:textId="77777777" w:rsidR="00E83A9B" w:rsidRDefault="00E83A9B" w:rsidP="00E83A9B">
      <w:r>
        <w:t>12:00 – 12:</w:t>
      </w:r>
      <w:r w:rsidR="00C25FE7">
        <w:t>30</w:t>
      </w:r>
      <w:r>
        <w:t xml:space="preserve">  </w:t>
      </w:r>
      <w:r w:rsidR="00C25FE7">
        <w:tab/>
      </w:r>
      <w:r w:rsidR="00C25FE7" w:rsidRPr="00D47F97">
        <w:rPr>
          <w:b/>
        </w:rPr>
        <w:t>Przerwa kawowa i poczęstunek</w:t>
      </w:r>
    </w:p>
    <w:p w14:paraId="2D11FB17" w14:textId="77777777" w:rsidR="00D47F97" w:rsidRDefault="00C25FE7" w:rsidP="00D47F97">
      <w:pPr>
        <w:pStyle w:val="NormalnyWeb"/>
        <w:shd w:val="clear" w:color="auto" w:fill="FFFFFF"/>
        <w:spacing w:before="0" w:beforeAutospacing="0" w:after="150" w:afterAutospacing="0"/>
        <w:ind w:left="1410" w:hanging="1410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  <w:r w:rsidRPr="00D47F9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12:45 – 13:00 </w:t>
      </w:r>
      <w:r w:rsidRPr="00D47F97">
        <w:rPr>
          <w:rFonts w:asciiTheme="minorHAnsi" w:eastAsiaTheme="minorHAnsi" w:hAnsiTheme="minorHAnsi" w:cstheme="minorBidi"/>
          <w:sz w:val="22"/>
          <w:szCs w:val="22"/>
          <w:lang w:eastAsia="en-US"/>
        </w:rPr>
        <w:tab/>
      </w:r>
      <w:r w:rsidR="00D47F97" w:rsidRPr="00D47F97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Jak odczarować szkolnictwo zawodowe? Jak kształcić na kierunkach </w:t>
      </w:r>
      <w:r w:rsidR="00D47F97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ekonomiczno-społecznych</w:t>
      </w:r>
      <w:r w:rsidR="00D47F97" w:rsidRPr="00D47F97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, żeby uczniowie wybierali takie zawody?</w:t>
      </w:r>
      <w:r w:rsidR="00D47F97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Prezentacja</w:t>
      </w:r>
    </w:p>
    <w:p w14:paraId="25DA7C3F" w14:textId="77777777" w:rsidR="00D47F97" w:rsidRPr="00D47F97" w:rsidRDefault="00D47F97" w:rsidP="00D47F97">
      <w:pPr>
        <w:pStyle w:val="NormalnyWeb"/>
        <w:numPr>
          <w:ilvl w:val="0"/>
          <w:numId w:val="10"/>
        </w:numPr>
        <w:shd w:val="clear" w:color="auto" w:fill="FFFFFF"/>
        <w:spacing w:before="0" w:beforeAutospacing="0" w:after="150" w:afterAutospacing="0"/>
        <w:ind w:left="2127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D47F97">
        <w:rPr>
          <w:rFonts w:asciiTheme="minorHAnsi" w:eastAsiaTheme="minorHAnsi" w:hAnsiTheme="minorHAnsi" w:cstheme="minorBidi"/>
          <w:sz w:val="22"/>
          <w:szCs w:val="22"/>
          <w:lang w:eastAsia="en-US"/>
        </w:rPr>
        <w:t>Magdalena Brus Kierownik Działu Jakości Kształcenia TEB Edukacja</w:t>
      </w:r>
    </w:p>
    <w:p w14:paraId="49DD3D06" w14:textId="77777777" w:rsidR="00C25FE7" w:rsidRDefault="00C25FE7" w:rsidP="00E83A9B"/>
    <w:p w14:paraId="477AFB9A" w14:textId="77777777" w:rsidR="00C25FE7" w:rsidRDefault="00C25FE7" w:rsidP="00C25FE7">
      <w:pPr>
        <w:ind w:left="1410" w:hanging="1410"/>
      </w:pPr>
      <w:r>
        <w:t>13:00 – 13:30</w:t>
      </w:r>
      <w:r>
        <w:tab/>
      </w:r>
      <w:r w:rsidRPr="00D47F97">
        <w:rPr>
          <w:b/>
        </w:rPr>
        <w:t>Konieczne zmiany w przepisach prawa oświatowego wspierające praktyczny wymiar kształcenia na potrzeby sektora ekonomiczno-administracyjnego</w:t>
      </w:r>
      <w:r w:rsidR="00D47F97" w:rsidRPr="00D47F97">
        <w:rPr>
          <w:b/>
        </w:rPr>
        <w:t xml:space="preserve"> - p</w:t>
      </w:r>
      <w:r w:rsidRPr="00D47F97">
        <w:rPr>
          <w:b/>
        </w:rPr>
        <w:t>rezentacja rekomendacji do dyskusji</w:t>
      </w:r>
      <w:r>
        <w:t xml:space="preserve"> </w:t>
      </w:r>
    </w:p>
    <w:p w14:paraId="5413166A" w14:textId="77777777" w:rsidR="00C25FE7" w:rsidRDefault="00C25FE7" w:rsidP="00C25FE7">
      <w:pPr>
        <w:pStyle w:val="Akapitzlist"/>
        <w:numPr>
          <w:ilvl w:val="0"/>
          <w:numId w:val="9"/>
        </w:numPr>
        <w:ind w:left="2127"/>
      </w:pPr>
      <w:r>
        <w:t>Maria Góralczyk</w:t>
      </w:r>
    </w:p>
    <w:p w14:paraId="7B4FC7AE" w14:textId="77777777" w:rsidR="00C25FE7" w:rsidRDefault="00C25FE7" w:rsidP="00C25FE7">
      <w:pPr>
        <w:pStyle w:val="Akapitzlist"/>
        <w:numPr>
          <w:ilvl w:val="0"/>
          <w:numId w:val="9"/>
        </w:numPr>
        <w:ind w:left="2127"/>
      </w:pPr>
      <w:r>
        <w:t>dr Andrzej Stępnikowski</w:t>
      </w:r>
    </w:p>
    <w:p w14:paraId="3EAC62FC" w14:textId="77777777" w:rsidR="00C25FE7" w:rsidRDefault="00C25FE7" w:rsidP="00C25FE7">
      <w:pPr>
        <w:ind w:left="1418" w:hanging="1418"/>
      </w:pPr>
      <w:r>
        <w:t xml:space="preserve">13:30 – 14:00 </w:t>
      </w:r>
      <w:r>
        <w:tab/>
      </w:r>
      <w:r w:rsidRPr="00D47F97">
        <w:rPr>
          <w:b/>
        </w:rPr>
        <w:t>Wypracowanie rekomendacji do zmian w przepisach prawa oświatowego - dyskusja z uczestnikami konferencji</w:t>
      </w:r>
    </w:p>
    <w:p w14:paraId="765E324A" w14:textId="77777777" w:rsidR="00C25FE7" w:rsidRDefault="00C25FE7" w:rsidP="00C25FE7">
      <w:pPr>
        <w:ind w:left="1418" w:hanging="1418"/>
      </w:pPr>
      <w:r>
        <w:tab/>
        <w:t>Moderacja: Jakub Gontarek</w:t>
      </w:r>
    </w:p>
    <w:p w14:paraId="16BC2B6F" w14:textId="77777777" w:rsidR="00C25FE7" w:rsidRDefault="00C25FE7" w:rsidP="00C25FE7">
      <w:pPr>
        <w:ind w:left="1418" w:hanging="1418"/>
      </w:pPr>
      <w:r>
        <w:t>14:00 – 14:</w:t>
      </w:r>
      <w:r w:rsidR="00D47F97">
        <w:t xml:space="preserve">15 </w:t>
      </w:r>
      <w:r w:rsidR="00D47F97">
        <w:tab/>
      </w:r>
      <w:r w:rsidR="00D47F97" w:rsidRPr="00D47F97">
        <w:rPr>
          <w:b/>
        </w:rPr>
        <w:t>Podsumowanie i zakończenie</w:t>
      </w:r>
      <w:r w:rsidRPr="00D47F97">
        <w:rPr>
          <w:b/>
        </w:rPr>
        <w:t xml:space="preserve"> konferencji</w:t>
      </w:r>
    </w:p>
    <w:sectPr w:rsidR="00C25F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D6F09"/>
    <w:multiLevelType w:val="hybridMultilevel"/>
    <w:tmpl w:val="07EC5110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18855C46"/>
    <w:multiLevelType w:val="hybridMultilevel"/>
    <w:tmpl w:val="7AA6CC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24287A"/>
    <w:multiLevelType w:val="multilevel"/>
    <w:tmpl w:val="0AFE1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60C15"/>
    <w:multiLevelType w:val="hybridMultilevel"/>
    <w:tmpl w:val="51DAAE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551B1B"/>
    <w:multiLevelType w:val="multilevel"/>
    <w:tmpl w:val="32926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1A0085"/>
    <w:multiLevelType w:val="hybridMultilevel"/>
    <w:tmpl w:val="4300B6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945AED"/>
    <w:multiLevelType w:val="hybridMultilevel"/>
    <w:tmpl w:val="EAA8F6AA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70FF43FB"/>
    <w:multiLevelType w:val="hybridMultilevel"/>
    <w:tmpl w:val="7818953E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7C2A376A"/>
    <w:multiLevelType w:val="hybridMultilevel"/>
    <w:tmpl w:val="3C12F5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CB6DB7"/>
    <w:multiLevelType w:val="hybridMultilevel"/>
    <w:tmpl w:val="8794C6C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62E"/>
    <w:rsid w:val="000A5250"/>
    <w:rsid w:val="00137669"/>
    <w:rsid w:val="0019587B"/>
    <w:rsid w:val="00196971"/>
    <w:rsid w:val="001A0136"/>
    <w:rsid w:val="002408BC"/>
    <w:rsid w:val="00257FFE"/>
    <w:rsid w:val="00371564"/>
    <w:rsid w:val="003B0055"/>
    <w:rsid w:val="003E5433"/>
    <w:rsid w:val="0052064A"/>
    <w:rsid w:val="006B09E5"/>
    <w:rsid w:val="007073EA"/>
    <w:rsid w:val="007B2C2E"/>
    <w:rsid w:val="009D3C9D"/>
    <w:rsid w:val="00A10A4B"/>
    <w:rsid w:val="00B7162E"/>
    <w:rsid w:val="00B71ECA"/>
    <w:rsid w:val="00C25FE7"/>
    <w:rsid w:val="00D2477B"/>
    <w:rsid w:val="00D47F97"/>
    <w:rsid w:val="00D77CC3"/>
    <w:rsid w:val="00E060B4"/>
    <w:rsid w:val="00E83A9B"/>
    <w:rsid w:val="00FA0122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31A7D"/>
  <w15:chartTrackingRefBased/>
  <w15:docId w15:val="{8CCD87D2-4248-4ABE-8FF2-BF04A3A7B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5250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C25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25F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Renata</cp:lastModifiedBy>
  <cp:revision>2</cp:revision>
  <dcterms:created xsi:type="dcterms:W3CDTF">2020-02-17T15:27:00Z</dcterms:created>
  <dcterms:modified xsi:type="dcterms:W3CDTF">2020-02-17T15:27:00Z</dcterms:modified>
</cp:coreProperties>
</file>